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89A1B3" w14:textId="77777777" w:rsidR="00444518" w:rsidRPr="00444518" w:rsidRDefault="00444518" w:rsidP="00444518">
      <w:pPr>
        <w:spacing w:line="276" w:lineRule="auto"/>
        <w:rPr>
          <w:rFonts w:ascii="Fighter" w:eastAsia="Times New Roman" w:hAnsi="Fighter" w:cs="Angsana New"/>
          <w:b/>
          <w:color w:val="3B3B3B"/>
          <w:sz w:val="22"/>
          <w:szCs w:val="22"/>
          <w:lang w:eastAsia="da-DK"/>
        </w:rPr>
      </w:pPr>
      <w:r w:rsidRPr="00444518">
        <w:rPr>
          <w:rFonts w:ascii="Fighter" w:eastAsia="Times New Roman" w:hAnsi="Fighter" w:cs="Angsana New"/>
          <w:b/>
          <w:color w:val="3B3B3B"/>
          <w:sz w:val="22"/>
          <w:szCs w:val="22"/>
          <w:lang w:eastAsia="da-DK"/>
        </w:rPr>
        <w:t>Personlig invitation til professionelle aktører</w:t>
      </w:r>
    </w:p>
    <w:p w14:paraId="740CF8A3" w14:textId="77777777" w:rsidR="00444518" w:rsidRPr="00444518" w:rsidRDefault="00444518" w:rsidP="00444518">
      <w:pPr>
        <w:spacing w:line="276" w:lineRule="auto"/>
        <w:rPr>
          <w:rFonts w:ascii="Fighter" w:eastAsia="Times New Roman" w:hAnsi="Fighter" w:cs="Fighter Word"/>
          <w:b/>
          <w:color w:val="3B3B3B"/>
          <w:sz w:val="22"/>
          <w:szCs w:val="22"/>
          <w:lang w:eastAsia="da-DK"/>
        </w:rPr>
      </w:pPr>
    </w:p>
    <w:p w14:paraId="30AB7BCA" w14:textId="77777777" w:rsidR="00444518" w:rsidRPr="00444518" w:rsidRDefault="00444518" w:rsidP="00444518">
      <w:pPr>
        <w:spacing w:line="276" w:lineRule="auto"/>
        <w:rPr>
          <w:rFonts w:ascii="Fighter" w:eastAsia="Times New Roman" w:hAnsi="Fighter" w:cs="Fighter Word"/>
          <w:color w:val="3B3B3B"/>
          <w:sz w:val="22"/>
          <w:szCs w:val="22"/>
          <w:lang w:eastAsia="da-DK"/>
        </w:rPr>
      </w:pPr>
      <w:r w:rsidRPr="00444518">
        <w:rPr>
          <w:rFonts w:ascii="Fighter" w:eastAsia="Times New Roman" w:hAnsi="Fighter" w:cs="Fighter Word"/>
          <w:color w:val="3B3B3B"/>
          <w:sz w:val="22"/>
          <w:szCs w:val="22"/>
          <w:lang w:eastAsia="da-DK"/>
        </w:rPr>
        <w:t xml:space="preserve">Kære </w:t>
      </w:r>
      <w:r w:rsidRPr="00444518">
        <w:rPr>
          <w:rFonts w:ascii="Fighter" w:eastAsia="Times New Roman" w:hAnsi="Fighter" w:cs="Fighter Word"/>
          <w:color w:val="3B3B3B"/>
          <w:sz w:val="22"/>
          <w:szCs w:val="22"/>
          <w:highlight w:val="yellow"/>
          <w:lang w:eastAsia="da-DK"/>
        </w:rPr>
        <w:t>(NAVN)</w:t>
      </w:r>
    </w:p>
    <w:p w14:paraId="3DB8CC46" w14:textId="77777777" w:rsidR="00444518" w:rsidRPr="00444518" w:rsidRDefault="00444518" w:rsidP="00444518">
      <w:pPr>
        <w:spacing w:line="276" w:lineRule="auto"/>
        <w:rPr>
          <w:rFonts w:ascii="Fighter" w:eastAsia="Times New Roman" w:hAnsi="Fighter" w:cs="Fighter Word"/>
          <w:color w:val="3B3B3B"/>
          <w:sz w:val="22"/>
          <w:szCs w:val="22"/>
          <w:lang w:eastAsia="da-DK"/>
        </w:rPr>
      </w:pPr>
    </w:p>
    <w:p w14:paraId="758175BD" w14:textId="0DE41B59" w:rsidR="00444518" w:rsidRPr="00444518" w:rsidRDefault="00444518" w:rsidP="00444518">
      <w:pPr>
        <w:spacing w:line="276" w:lineRule="auto"/>
        <w:rPr>
          <w:rFonts w:ascii="Fighter" w:eastAsia="Times New Roman" w:hAnsi="Fighter" w:cs="Fighter Word"/>
          <w:color w:val="3B3B3B"/>
          <w:sz w:val="22"/>
          <w:szCs w:val="22"/>
          <w:lang w:eastAsia="da-DK"/>
        </w:rPr>
      </w:pPr>
      <w:r w:rsidRPr="00444518">
        <w:rPr>
          <w:rFonts w:ascii="Fighter" w:eastAsia="Times New Roman" w:hAnsi="Fighter" w:cs="Fighter Word"/>
          <w:color w:val="3B3B3B"/>
          <w:sz w:val="22"/>
          <w:szCs w:val="22"/>
          <w:lang w:eastAsia="da-DK"/>
        </w:rPr>
        <w:t>3</w:t>
      </w:r>
      <w:r w:rsidR="00857936">
        <w:rPr>
          <w:rFonts w:ascii="Fighter" w:eastAsia="Times New Roman" w:hAnsi="Fighter" w:cs="Fighter Word"/>
          <w:color w:val="3B3B3B"/>
          <w:sz w:val="22"/>
          <w:szCs w:val="22"/>
          <w:lang w:eastAsia="da-DK"/>
        </w:rPr>
        <w:t>96</w:t>
      </w:r>
      <w:r w:rsidRPr="00444518">
        <w:rPr>
          <w:rFonts w:ascii="Fighter" w:eastAsia="Times New Roman" w:hAnsi="Fighter" w:cs="Fighter Word"/>
          <w:color w:val="3B3B3B"/>
          <w:sz w:val="22"/>
          <w:szCs w:val="22"/>
          <w:lang w:eastAsia="da-DK"/>
        </w:rPr>
        <w:t xml:space="preserve">.000 mennesker lever i dag med eller efter en kræftdiagnose. I </w:t>
      </w:r>
      <w:r w:rsidRPr="00444518">
        <w:rPr>
          <w:rFonts w:ascii="Fighter" w:eastAsia="Times New Roman" w:hAnsi="Fighter" w:cs="Fighter Word"/>
          <w:color w:val="3B3B3B"/>
          <w:sz w:val="22"/>
          <w:szCs w:val="22"/>
          <w:highlight w:val="yellow"/>
          <w:lang w:eastAsia="da-DK"/>
        </w:rPr>
        <w:t>(BY)</w:t>
      </w:r>
      <w:r w:rsidRPr="00444518">
        <w:rPr>
          <w:rFonts w:ascii="Fighter" w:eastAsia="Times New Roman" w:hAnsi="Fighter" w:cs="Fighter Word"/>
          <w:color w:val="3B3B3B"/>
          <w:sz w:val="22"/>
          <w:szCs w:val="22"/>
          <w:lang w:eastAsia="da-DK"/>
        </w:rPr>
        <w:t xml:space="preserve"> kommune svarer det til </w:t>
      </w:r>
      <w:r w:rsidRPr="00444518">
        <w:rPr>
          <w:rFonts w:ascii="Fighter" w:eastAsia="Times New Roman" w:hAnsi="Fighter" w:cs="Fighter Word"/>
          <w:color w:val="3B3B3B"/>
          <w:sz w:val="22"/>
          <w:szCs w:val="22"/>
          <w:highlight w:val="yellow"/>
          <w:lang w:eastAsia="da-DK"/>
        </w:rPr>
        <w:t>(TAL)</w:t>
      </w:r>
      <w:r w:rsidRPr="00444518">
        <w:rPr>
          <w:rFonts w:ascii="Fighter" w:eastAsia="Times New Roman" w:hAnsi="Fighter" w:cs="Fighter Word"/>
          <w:color w:val="3B3B3B"/>
          <w:sz w:val="22"/>
          <w:szCs w:val="22"/>
          <w:lang w:eastAsia="da-DK"/>
        </w:rPr>
        <w:t xml:space="preserve"> borgere. Vi ved, </w:t>
      </w:r>
      <w:r w:rsidR="00E94AA2">
        <w:rPr>
          <w:rFonts w:ascii="Fighter" w:eastAsia="Times New Roman" w:hAnsi="Fighter" w:cs="Fighter Word"/>
          <w:color w:val="3B3B3B"/>
          <w:sz w:val="22"/>
          <w:szCs w:val="22"/>
          <w:lang w:eastAsia="da-DK"/>
        </w:rPr>
        <w:t>at mere end halvdelen af disse borgere på</w:t>
      </w:r>
      <w:r w:rsidRPr="00444518">
        <w:rPr>
          <w:rFonts w:ascii="Fighter" w:eastAsia="Times New Roman" w:hAnsi="Fighter" w:cs="Fighter Word"/>
          <w:color w:val="3B3B3B"/>
          <w:sz w:val="22"/>
          <w:szCs w:val="22"/>
          <w:lang w:eastAsia="da-DK"/>
        </w:rPr>
        <w:t xml:space="preserve"> et tidspunkt vil opleve senfølger efter kræftforløbet. </w:t>
      </w:r>
      <w:r w:rsidR="00E94AA2">
        <w:rPr>
          <w:rFonts w:ascii="Fighter" w:eastAsia="Times New Roman" w:hAnsi="Fighter" w:cs="Fighter Word"/>
          <w:color w:val="3B3B3B"/>
          <w:sz w:val="22"/>
          <w:szCs w:val="22"/>
          <w:lang w:eastAsia="da-DK"/>
        </w:rPr>
        <w:t>V</w:t>
      </w:r>
      <w:r w:rsidRPr="00444518">
        <w:rPr>
          <w:rFonts w:ascii="Fighter" w:eastAsia="Times New Roman" w:hAnsi="Fighter" w:cs="Fighter Word"/>
          <w:color w:val="3B3B3B"/>
          <w:sz w:val="22"/>
          <w:szCs w:val="22"/>
          <w:lang w:eastAsia="da-DK"/>
        </w:rPr>
        <w:t>i ved også, at kræftpatienter oplever at stå alene med deres senfølger – de mangler viden om senfølger og om</w:t>
      </w:r>
      <w:r w:rsidR="00E94AA2">
        <w:rPr>
          <w:rFonts w:ascii="Fighter" w:eastAsia="Times New Roman" w:hAnsi="Fighter" w:cs="Fighter Word"/>
          <w:color w:val="3B3B3B"/>
          <w:sz w:val="22"/>
          <w:szCs w:val="22"/>
          <w:lang w:eastAsia="da-DK"/>
        </w:rPr>
        <w:t>,</w:t>
      </w:r>
      <w:r w:rsidRPr="00444518">
        <w:rPr>
          <w:rFonts w:ascii="Fighter" w:eastAsia="Times New Roman" w:hAnsi="Fighter" w:cs="Fighter Word"/>
          <w:color w:val="3B3B3B"/>
          <w:sz w:val="22"/>
          <w:szCs w:val="22"/>
          <w:lang w:eastAsia="da-DK"/>
        </w:rPr>
        <w:t xml:space="preserve"> hvem de skal kontakte for at få hjælp. </w:t>
      </w:r>
    </w:p>
    <w:p w14:paraId="028ECB79" w14:textId="77777777" w:rsidR="00444518" w:rsidRPr="00444518" w:rsidRDefault="00444518" w:rsidP="00444518">
      <w:pPr>
        <w:spacing w:line="276" w:lineRule="auto"/>
        <w:rPr>
          <w:rFonts w:ascii="Fighter" w:eastAsia="Times New Roman" w:hAnsi="Fighter" w:cs="Fighter Word"/>
          <w:color w:val="3B3B3B"/>
          <w:sz w:val="22"/>
          <w:szCs w:val="22"/>
          <w:lang w:eastAsia="da-DK"/>
        </w:rPr>
      </w:pPr>
    </w:p>
    <w:p w14:paraId="3B20A584" w14:textId="6DB946AE" w:rsidR="00444518" w:rsidRPr="00444518" w:rsidRDefault="00444518" w:rsidP="00444518">
      <w:pPr>
        <w:spacing w:line="276" w:lineRule="auto"/>
        <w:rPr>
          <w:rFonts w:ascii="Fighter" w:eastAsia="Times New Roman" w:hAnsi="Fighter" w:cs="Fighter Word"/>
          <w:color w:val="3B3B3B"/>
          <w:sz w:val="22"/>
          <w:szCs w:val="22"/>
          <w:lang w:eastAsia="da-DK"/>
        </w:rPr>
      </w:pPr>
      <w:r w:rsidRPr="00444518">
        <w:rPr>
          <w:rFonts w:ascii="Fighter" w:eastAsia="Times New Roman" w:hAnsi="Fighter" w:cs="Fighter Word"/>
          <w:color w:val="3B3B3B"/>
          <w:sz w:val="22"/>
          <w:szCs w:val="22"/>
          <w:lang w:eastAsia="da-DK"/>
        </w:rPr>
        <w:t xml:space="preserve">Senfølger er fysiske og psykiske helbredsproblemer, der opstår på grund af kræftsygdommen og/eller behandlingen for den. Senfølger kan have stor betydning for livskvaliteten.  Muligheden for at arbejde og fungere i hverdagen kan være påvirket, og senfølger kan derfor </w:t>
      </w:r>
      <w:r w:rsidR="00E94AA2">
        <w:rPr>
          <w:rFonts w:ascii="Fighter" w:eastAsia="Times New Roman" w:hAnsi="Fighter" w:cs="Fighter Word"/>
          <w:color w:val="3B3B3B"/>
          <w:sz w:val="22"/>
          <w:szCs w:val="22"/>
          <w:lang w:eastAsia="da-DK"/>
        </w:rPr>
        <w:t>h</w:t>
      </w:r>
      <w:r w:rsidRPr="00444518">
        <w:rPr>
          <w:rFonts w:ascii="Fighter" w:eastAsia="Times New Roman" w:hAnsi="Fighter" w:cs="Fighter Word"/>
          <w:color w:val="3B3B3B"/>
          <w:sz w:val="22"/>
          <w:szCs w:val="22"/>
          <w:lang w:eastAsia="da-DK"/>
        </w:rPr>
        <w:t xml:space="preserve">ave både økonomiske og sociale følger.  </w:t>
      </w:r>
    </w:p>
    <w:p w14:paraId="6E7A9A82" w14:textId="77777777" w:rsidR="00444518" w:rsidRPr="00444518" w:rsidRDefault="00444518" w:rsidP="00444518">
      <w:pPr>
        <w:spacing w:line="276" w:lineRule="auto"/>
        <w:rPr>
          <w:rFonts w:ascii="Fighter" w:eastAsia="Times New Roman" w:hAnsi="Fighter" w:cs="Fighter Word"/>
          <w:color w:val="3B3B3B"/>
          <w:sz w:val="22"/>
          <w:szCs w:val="22"/>
          <w:lang w:eastAsia="da-DK"/>
        </w:rPr>
      </w:pPr>
    </w:p>
    <w:p w14:paraId="70867119" w14:textId="77777777" w:rsidR="00444518" w:rsidRPr="00444518" w:rsidRDefault="00444518" w:rsidP="00444518">
      <w:pPr>
        <w:spacing w:line="276" w:lineRule="auto"/>
        <w:rPr>
          <w:rFonts w:ascii="Fighter" w:eastAsia="Times New Roman" w:hAnsi="Fighter" w:cs="Fighter Word"/>
          <w:color w:val="3B3B3B"/>
          <w:sz w:val="22"/>
          <w:szCs w:val="22"/>
          <w:lang w:eastAsia="da-DK"/>
        </w:rPr>
      </w:pPr>
      <w:r w:rsidRPr="00444518">
        <w:rPr>
          <w:rFonts w:ascii="Fighter" w:eastAsia="Times New Roman" w:hAnsi="Fighter" w:cs="Fighter Word"/>
          <w:color w:val="3B3B3B"/>
          <w:sz w:val="22"/>
          <w:szCs w:val="22"/>
          <w:lang w:eastAsia="da-DK"/>
        </w:rPr>
        <w:t xml:space="preserve">Kræftens Bekæmpelse ønsker at sætte fokus på senfølger efter kræft og arbejder for, at kræftpatienter tilbydes den nødvendige hjælp ift. senfølger af både kommune og region. </w:t>
      </w:r>
    </w:p>
    <w:p w14:paraId="70ADC04B" w14:textId="77777777" w:rsidR="00444518" w:rsidRPr="00444518" w:rsidRDefault="00444518" w:rsidP="00444518">
      <w:pPr>
        <w:spacing w:line="276" w:lineRule="auto"/>
        <w:rPr>
          <w:rFonts w:ascii="Fighter" w:eastAsia="Times New Roman" w:hAnsi="Fighter" w:cs="Fighter Word"/>
          <w:color w:val="3B3B3B"/>
          <w:sz w:val="22"/>
          <w:szCs w:val="22"/>
          <w:lang w:eastAsia="da-DK"/>
        </w:rPr>
      </w:pPr>
      <w:r w:rsidRPr="00444518">
        <w:rPr>
          <w:rFonts w:ascii="Fighter" w:eastAsia="Times New Roman" w:hAnsi="Fighter" w:cs="Fighter Word"/>
          <w:color w:val="3B3B3B"/>
          <w:sz w:val="22"/>
          <w:szCs w:val="22"/>
          <w:lang w:eastAsia="da-DK"/>
        </w:rPr>
        <w:t xml:space="preserve">Derfor har vi som lokalforening arrangeret et foredrag om senfølger efter kræft, hvor rådgiver </w:t>
      </w:r>
      <w:r w:rsidRPr="00444518">
        <w:rPr>
          <w:rFonts w:ascii="Fighter" w:eastAsia="Times New Roman" w:hAnsi="Fighter" w:cs="Fighter Word"/>
          <w:color w:val="3B3B3B"/>
          <w:sz w:val="22"/>
          <w:szCs w:val="22"/>
          <w:highlight w:val="yellow"/>
          <w:lang w:eastAsia="da-DK"/>
        </w:rPr>
        <w:t>(NAVN)</w:t>
      </w:r>
      <w:r w:rsidRPr="00444518">
        <w:rPr>
          <w:rFonts w:ascii="Fighter" w:eastAsia="Times New Roman" w:hAnsi="Fighter" w:cs="Fighter Word"/>
          <w:color w:val="3B3B3B"/>
          <w:sz w:val="22"/>
          <w:szCs w:val="22"/>
          <w:lang w:eastAsia="da-DK"/>
        </w:rPr>
        <w:t xml:space="preserve"> fra kræftrådgivningen i </w:t>
      </w:r>
      <w:r w:rsidRPr="00444518">
        <w:rPr>
          <w:rFonts w:ascii="Fighter" w:eastAsia="Times New Roman" w:hAnsi="Fighter" w:cs="Fighter Word"/>
          <w:color w:val="3B3B3B"/>
          <w:sz w:val="22"/>
          <w:szCs w:val="22"/>
          <w:highlight w:val="yellow"/>
          <w:lang w:eastAsia="da-DK"/>
        </w:rPr>
        <w:t>(BY)</w:t>
      </w:r>
      <w:r w:rsidRPr="00444518">
        <w:rPr>
          <w:rFonts w:ascii="Fighter" w:eastAsia="Times New Roman" w:hAnsi="Fighter" w:cs="Fighter Word"/>
          <w:color w:val="3B3B3B"/>
          <w:sz w:val="22"/>
          <w:szCs w:val="22"/>
          <w:lang w:eastAsia="da-DK"/>
        </w:rPr>
        <w:t xml:space="preserve"> kommer og sætter fokus på emnet. </w:t>
      </w:r>
    </w:p>
    <w:p w14:paraId="54B6F2F5" w14:textId="77777777" w:rsidR="00444518" w:rsidRPr="00444518" w:rsidRDefault="00444518" w:rsidP="00444518">
      <w:pPr>
        <w:spacing w:line="276" w:lineRule="auto"/>
        <w:rPr>
          <w:rFonts w:ascii="Fighter" w:eastAsia="Times New Roman" w:hAnsi="Fighter" w:cs="Fighter Word"/>
          <w:color w:val="3B3B3B"/>
          <w:sz w:val="22"/>
          <w:szCs w:val="22"/>
          <w:lang w:eastAsia="da-DK"/>
        </w:rPr>
      </w:pPr>
      <w:r w:rsidRPr="00444518">
        <w:rPr>
          <w:rFonts w:ascii="Fighter" w:eastAsia="Times New Roman" w:hAnsi="Fighter" w:cs="Fighter Word"/>
          <w:color w:val="3B3B3B"/>
          <w:sz w:val="22"/>
          <w:szCs w:val="22"/>
          <w:lang w:eastAsia="da-DK"/>
        </w:rPr>
        <w:t xml:space="preserve">Foredraget finder sted </w:t>
      </w:r>
      <w:r w:rsidRPr="00444518">
        <w:rPr>
          <w:rFonts w:ascii="Fighter" w:eastAsia="Times New Roman" w:hAnsi="Fighter" w:cs="Fighter Word"/>
          <w:color w:val="3B3B3B"/>
          <w:sz w:val="22"/>
          <w:szCs w:val="22"/>
          <w:highlight w:val="yellow"/>
          <w:lang w:eastAsia="da-DK"/>
        </w:rPr>
        <w:t>(DATO, TID og STED)</w:t>
      </w:r>
      <w:r w:rsidRPr="00444518">
        <w:rPr>
          <w:rFonts w:ascii="Fighter" w:eastAsia="Times New Roman" w:hAnsi="Fighter" w:cs="Fighter Word"/>
          <w:color w:val="3B3B3B"/>
          <w:sz w:val="22"/>
          <w:szCs w:val="22"/>
          <w:lang w:eastAsia="da-DK"/>
        </w:rPr>
        <w:t xml:space="preserve">.   </w:t>
      </w:r>
    </w:p>
    <w:p w14:paraId="099388A2" w14:textId="77777777" w:rsidR="00444518" w:rsidRPr="00444518" w:rsidRDefault="00444518" w:rsidP="00444518">
      <w:pPr>
        <w:spacing w:line="276" w:lineRule="auto"/>
        <w:rPr>
          <w:rFonts w:ascii="Fighter" w:eastAsia="Times New Roman" w:hAnsi="Fighter" w:cs="Fighter Word"/>
          <w:color w:val="3B3B3B"/>
          <w:sz w:val="22"/>
          <w:szCs w:val="22"/>
          <w:lang w:eastAsia="da-DK"/>
        </w:rPr>
      </w:pPr>
    </w:p>
    <w:p w14:paraId="7BED6A57" w14:textId="77777777" w:rsidR="00444518" w:rsidRPr="00444518" w:rsidRDefault="00444518" w:rsidP="00444518">
      <w:pPr>
        <w:spacing w:line="276" w:lineRule="auto"/>
        <w:rPr>
          <w:rFonts w:ascii="Fighter" w:eastAsia="Times New Roman" w:hAnsi="Fighter" w:cs="Fighter Word"/>
          <w:color w:val="3B3B3B"/>
          <w:sz w:val="22"/>
          <w:szCs w:val="22"/>
          <w:lang w:eastAsia="da-DK"/>
        </w:rPr>
      </w:pPr>
      <w:r w:rsidRPr="00444518">
        <w:rPr>
          <w:rFonts w:ascii="Fighter" w:eastAsia="Times New Roman" w:hAnsi="Fighter" w:cs="Fighter Word"/>
          <w:color w:val="3B3B3B"/>
          <w:sz w:val="22"/>
          <w:szCs w:val="22"/>
          <w:lang w:eastAsia="da-DK"/>
        </w:rPr>
        <w:t xml:space="preserve">Vi håber, at du som </w:t>
      </w:r>
      <w:r w:rsidRPr="00444518">
        <w:rPr>
          <w:rFonts w:ascii="Fighter" w:eastAsia="Times New Roman" w:hAnsi="Fighter" w:cs="Fighter Word"/>
          <w:color w:val="3B3B3B"/>
          <w:sz w:val="22"/>
          <w:szCs w:val="22"/>
          <w:highlight w:val="yellow"/>
          <w:lang w:eastAsia="da-DK"/>
        </w:rPr>
        <w:t>(PROFESSION/TITEL)</w:t>
      </w:r>
      <w:r w:rsidRPr="00444518">
        <w:rPr>
          <w:rFonts w:ascii="Fighter" w:eastAsia="Times New Roman" w:hAnsi="Fighter" w:cs="Fighter Word"/>
          <w:color w:val="3B3B3B"/>
          <w:sz w:val="22"/>
          <w:szCs w:val="22"/>
          <w:lang w:eastAsia="da-DK"/>
        </w:rPr>
        <w:t xml:space="preserve"> har interesse i at deltage.</w:t>
      </w:r>
    </w:p>
    <w:p w14:paraId="5E159459" w14:textId="77777777" w:rsidR="00444518" w:rsidRPr="00444518" w:rsidRDefault="00444518" w:rsidP="00444518">
      <w:pPr>
        <w:spacing w:line="276" w:lineRule="auto"/>
        <w:rPr>
          <w:rFonts w:ascii="Fighter" w:eastAsia="Times New Roman" w:hAnsi="Fighter" w:cs="Fighter Word"/>
          <w:color w:val="3B3B3B"/>
          <w:sz w:val="22"/>
          <w:szCs w:val="22"/>
          <w:lang w:eastAsia="da-DK"/>
        </w:rPr>
      </w:pPr>
    </w:p>
    <w:p w14:paraId="7CE90733" w14:textId="77777777" w:rsidR="00444518" w:rsidRPr="00444518" w:rsidRDefault="00444518" w:rsidP="00444518">
      <w:pPr>
        <w:spacing w:line="276" w:lineRule="auto"/>
        <w:rPr>
          <w:rFonts w:ascii="Fighter" w:eastAsia="Times New Roman" w:hAnsi="Fighter" w:cs="Fighter Word"/>
          <w:color w:val="3B3B3B"/>
          <w:sz w:val="22"/>
          <w:szCs w:val="22"/>
          <w:lang w:eastAsia="da-DK"/>
        </w:rPr>
      </w:pPr>
      <w:r w:rsidRPr="00444518">
        <w:rPr>
          <w:rFonts w:ascii="Fighter" w:eastAsia="Times New Roman" w:hAnsi="Fighter" w:cs="Fighter Word"/>
          <w:color w:val="3B3B3B"/>
          <w:sz w:val="22"/>
          <w:szCs w:val="22"/>
          <w:lang w:eastAsia="da-DK"/>
        </w:rPr>
        <w:t>Med venlig hilsen</w:t>
      </w:r>
    </w:p>
    <w:p w14:paraId="12C62CCF" w14:textId="77777777" w:rsidR="00444518" w:rsidRPr="00444518" w:rsidRDefault="00444518" w:rsidP="00444518">
      <w:pPr>
        <w:spacing w:line="276" w:lineRule="auto"/>
        <w:rPr>
          <w:rFonts w:ascii="Fighter" w:eastAsia="Times New Roman" w:hAnsi="Fighter" w:cs="Fighter Word"/>
          <w:color w:val="3B3B3B"/>
          <w:sz w:val="22"/>
          <w:szCs w:val="22"/>
          <w:lang w:eastAsia="da-DK"/>
        </w:rPr>
      </w:pPr>
      <w:r w:rsidRPr="00444518">
        <w:rPr>
          <w:rFonts w:ascii="Fighter" w:eastAsia="Times New Roman" w:hAnsi="Fighter" w:cs="Fighter Word"/>
          <w:color w:val="3B3B3B"/>
          <w:sz w:val="22"/>
          <w:szCs w:val="22"/>
          <w:highlight w:val="yellow"/>
          <w:lang w:eastAsia="da-DK"/>
        </w:rPr>
        <w:t>(NAVN)</w:t>
      </w:r>
    </w:p>
    <w:p w14:paraId="57B1CFA6" w14:textId="77777777" w:rsidR="00444518" w:rsidRPr="00444518" w:rsidRDefault="00444518" w:rsidP="00444518">
      <w:pPr>
        <w:spacing w:line="276" w:lineRule="auto"/>
        <w:rPr>
          <w:rFonts w:ascii="Fighter" w:eastAsia="Times New Roman" w:hAnsi="Fighter" w:cs="Fighter Word"/>
          <w:color w:val="3B3B3B"/>
          <w:sz w:val="22"/>
          <w:szCs w:val="22"/>
          <w:lang w:eastAsia="da-DK"/>
        </w:rPr>
      </w:pPr>
      <w:r w:rsidRPr="00444518">
        <w:rPr>
          <w:rFonts w:ascii="Fighter" w:eastAsia="Times New Roman" w:hAnsi="Fighter" w:cs="Fighter Word"/>
          <w:color w:val="3B3B3B"/>
          <w:sz w:val="22"/>
          <w:szCs w:val="22"/>
          <w:lang w:eastAsia="da-DK"/>
        </w:rPr>
        <w:t xml:space="preserve">Formand for Kræftens Bekæmpelses lokalforening </w:t>
      </w:r>
      <w:r w:rsidRPr="00444518">
        <w:rPr>
          <w:rFonts w:ascii="Fighter" w:eastAsia="Times New Roman" w:hAnsi="Fighter" w:cs="Fighter Word"/>
          <w:color w:val="3B3B3B"/>
          <w:sz w:val="22"/>
          <w:szCs w:val="22"/>
          <w:highlight w:val="yellow"/>
          <w:lang w:eastAsia="da-DK"/>
        </w:rPr>
        <w:t>(BY)</w:t>
      </w:r>
    </w:p>
    <w:p w14:paraId="5B77F3F6" w14:textId="77777777" w:rsidR="00444518" w:rsidRPr="00444518" w:rsidRDefault="00444518" w:rsidP="00444518">
      <w:pPr>
        <w:spacing w:line="276" w:lineRule="auto"/>
        <w:rPr>
          <w:rFonts w:ascii="Fighter" w:eastAsia="Times New Roman" w:hAnsi="Fighter" w:cs="Fighter Word"/>
          <w:b/>
          <w:color w:val="3B3B3B"/>
          <w:sz w:val="32"/>
          <w:szCs w:val="32"/>
          <w:lang w:eastAsia="da-DK"/>
        </w:rPr>
      </w:pPr>
    </w:p>
    <w:p w14:paraId="23D70A59" w14:textId="77777777" w:rsidR="00444518" w:rsidRPr="00444518" w:rsidRDefault="00444518" w:rsidP="00444518">
      <w:pPr>
        <w:spacing w:line="276" w:lineRule="auto"/>
        <w:rPr>
          <w:rFonts w:ascii="Fighter" w:eastAsia="Times New Roman" w:hAnsi="Fighter" w:cs="Angsana New"/>
          <w:b/>
          <w:color w:val="3B3B3B"/>
          <w:sz w:val="20"/>
          <w:szCs w:val="24"/>
          <w:lang w:eastAsia="da-DK"/>
        </w:rPr>
      </w:pPr>
      <w:r w:rsidRPr="00444518">
        <w:rPr>
          <w:rFonts w:ascii="Fighter" w:eastAsia="Times New Roman" w:hAnsi="Fighter" w:cs="Fighter Word"/>
          <w:color w:val="3B3B3B"/>
          <w:sz w:val="22"/>
          <w:szCs w:val="24"/>
          <w:lang w:eastAsia="da-DK"/>
        </w:rPr>
        <w:t>*Vedhæft evt. Kræftens Bekæmpelses holdningspapir om senfølger</w:t>
      </w:r>
    </w:p>
    <w:p w14:paraId="7E76AAA0" w14:textId="77777777" w:rsidR="0044391B" w:rsidRDefault="0044391B"/>
    <w:sectPr w:rsidR="0044391B">
      <w:pgSz w:w="11907" w:h="16840"/>
      <w:pgMar w:top="1418" w:right="1418" w:bottom="141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ighter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Fighter Word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518"/>
    <w:rsid w:val="0000579C"/>
    <w:rsid w:val="002333B7"/>
    <w:rsid w:val="00312804"/>
    <w:rsid w:val="0041334F"/>
    <w:rsid w:val="00442043"/>
    <w:rsid w:val="0044391B"/>
    <w:rsid w:val="00444518"/>
    <w:rsid w:val="00456ABA"/>
    <w:rsid w:val="00857936"/>
    <w:rsid w:val="009B5939"/>
    <w:rsid w:val="009C788C"/>
    <w:rsid w:val="00AB5A11"/>
    <w:rsid w:val="00AC32DD"/>
    <w:rsid w:val="00B1178E"/>
    <w:rsid w:val="00CC3D11"/>
    <w:rsid w:val="00E94AA2"/>
    <w:rsid w:val="00EC7912"/>
    <w:rsid w:val="00F17EFD"/>
    <w:rsid w:val="00F7126C"/>
    <w:rsid w:val="00FA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A872FD"/>
  <w15:chartTrackingRefBased/>
  <w15:docId w15:val="{2D8B50B5-F919-42CF-9519-383CC83D2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lang w:val="da-DK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94E57CFBDD404F8F062C02BE94149C" ma:contentTypeVersion="14" ma:contentTypeDescription="Opret et nyt dokument." ma:contentTypeScope="" ma:versionID="9e81db160abd0c2b667f0b72d6bf3578">
  <xsd:schema xmlns:xsd="http://www.w3.org/2001/XMLSchema" xmlns:xs="http://www.w3.org/2001/XMLSchema" xmlns:p="http://schemas.microsoft.com/office/2006/metadata/properties" xmlns:ns2="1f140cdb-cc4f-4315-8970-bed924af52ca" xmlns:ns3="2a6c9f93-3d3a-4771-b9c5-d57a0c45e634" targetNamespace="http://schemas.microsoft.com/office/2006/metadata/properties" ma:root="true" ma:fieldsID="8a3f68d306c6346f80e85b1b06e9fd27" ns2:_="" ns3:_="">
    <xsd:import namespace="1f140cdb-cc4f-4315-8970-bed924af52ca"/>
    <xsd:import namespace="2a6c9f93-3d3a-4771-b9c5-d57a0c45e6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140cdb-cc4f-4315-8970-bed924af52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ledmærker" ma:readOnly="false" ma:fieldId="{5cf76f15-5ced-4ddc-b409-7134ff3c332f}" ma:taxonomyMulti="true" ma:sspId="22326893-d167-47d4-9a45-6c9c6b2efa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6c9f93-3d3a-4771-b9c5-d57a0c45e63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615140d-cf0c-4a0a-9a92-2615ffc4eaaa}" ma:internalName="TaxCatchAll" ma:showField="CatchAllData" ma:web="2a6c9f93-3d3a-4771-b9c5-d57a0c45e6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22326893-d167-47d4-9a45-6c9c6b2efaff" ContentTypeId="0x01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a6c9f93-3d3a-4771-b9c5-d57a0c45e634" xsi:nil="true"/>
    <lcf76f155ced4ddcb4097134ff3c332f xmlns="1f140cdb-cc4f-4315-8970-bed924af52c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E32FAA5-B9C5-407D-9CDC-BC2120C51236}"/>
</file>

<file path=customXml/itemProps2.xml><?xml version="1.0" encoding="utf-8"?>
<ds:datastoreItem xmlns:ds="http://schemas.openxmlformats.org/officeDocument/2006/customXml" ds:itemID="{5100846B-F572-4AC4-81DA-E64EFAB42BD7}"/>
</file>

<file path=customXml/itemProps3.xml><?xml version="1.0" encoding="utf-8"?>
<ds:datastoreItem xmlns:ds="http://schemas.openxmlformats.org/officeDocument/2006/customXml" ds:itemID="{000F8C0D-3014-45AA-90FA-96C6F43A4566}"/>
</file>

<file path=customXml/itemProps4.xml><?xml version="1.0" encoding="utf-8"?>
<ds:datastoreItem xmlns:ds="http://schemas.openxmlformats.org/officeDocument/2006/customXml" ds:itemID="{FDC853F2-0E29-434E-9F1A-14EBABE8721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199</Words>
  <Characters>1138</Characters>
  <Application>Microsoft Office Word</Application>
  <DocSecurity>0</DocSecurity>
  <Lines>9</Lines>
  <Paragraphs>2</Paragraphs>
  <ScaleCrop>false</ScaleCrop>
  <Company>Kraftens Bekampelse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Josefine Sloth</dc:creator>
  <cp:keywords/>
  <dc:description/>
  <cp:lastModifiedBy>Katrine Ridder Brøndum</cp:lastModifiedBy>
  <cp:revision>3</cp:revision>
  <dcterms:created xsi:type="dcterms:W3CDTF">2023-03-17T13:36:00Z</dcterms:created>
  <dcterms:modified xsi:type="dcterms:W3CDTF">2025-01-07T14:28:00Z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0x0101009294E57CFBDD404F8F062C02BE94149C</vt:lpwstr>
  </property>
</Properties>
</file>